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837" w:rsidRDefault="00556837">
      <w:pPr>
        <w:rPr>
          <w:rFonts w:ascii="仿宋_GB2312" w:eastAsia="仿宋_GB2312" w:hAnsi="宋体"/>
          <w:b/>
          <w:color w:val="000000"/>
          <w:sz w:val="36"/>
          <w:szCs w:val="36"/>
        </w:rPr>
      </w:pPr>
      <w:r>
        <w:rPr>
          <w:rFonts w:ascii="仿宋_GB2312" w:eastAsia="仿宋_GB2312" w:hAnsi="宋体" w:hint="eastAsia"/>
          <w:b/>
          <w:color w:val="000000"/>
          <w:sz w:val="30"/>
          <w:szCs w:val="30"/>
        </w:rPr>
        <w:t>附件</w:t>
      </w:r>
      <w:r>
        <w:rPr>
          <w:rFonts w:ascii="仿宋_GB2312" w:eastAsia="仿宋_GB2312" w:hAnsi="宋体"/>
          <w:b/>
          <w:color w:val="000000"/>
          <w:sz w:val="30"/>
          <w:szCs w:val="30"/>
        </w:rPr>
        <w:t>1</w:t>
      </w:r>
    </w:p>
    <w:p w:rsidR="00556837" w:rsidRDefault="00556837">
      <w:pPr>
        <w:jc w:val="center"/>
        <w:rPr>
          <w:rFonts w:ascii="仿宋_GB2312" w:eastAsia="仿宋_GB2312" w:hAnsi="Verdana" w:cs="宋体"/>
          <w:b/>
          <w:color w:val="000000"/>
          <w:kern w:val="0"/>
          <w:sz w:val="36"/>
          <w:szCs w:val="36"/>
        </w:rPr>
      </w:pPr>
      <w:r>
        <w:rPr>
          <w:rFonts w:ascii="仿宋_GB2312" w:eastAsia="仿宋_GB2312" w:hAnsi="Verdana" w:cs="宋体" w:hint="eastAsia"/>
          <w:b/>
          <w:color w:val="000000"/>
          <w:kern w:val="0"/>
          <w:sz w:val="36"/>
          <w:szCs w:val="36"/>
        </w:rPr>
        <w:t>广东省建筑施工特种作业人员培训考核站</w:t>
      </w:r>
      <w:r>
        <w:rPr>
          <w:rFonts w:ascii="仿宋_GB2312" w:eastAsia="仿宋_GB2312" w:hAnsi="Verdana" w:cs="宋体"/>
          <w:b/>
          <w:color w:val="000000"/>
          <w:kern w:val="0"/>
          <w:sz w:val="36"/>
          <w:szCs w:val="36"/>
        </w:rPr>
        <w:t xml:space="preserve">        2015</w:t>
      </w:r>
      <w:r>
        <w:rPr>
          <w:rFonts w:ascii="仿宋_GB2312" w:eastAsia="仿宋_GB2312" w:hAnsi="Verdana" w:cs="宋体" w:hint="eastAsia"/>
          <w:b/>
          <w:color w:val="000000"/>
          <w:kern w:val="0"/>
          <w:sz w:val="36"/>
          <w:szCs w:val="36"/>
        </w:rPr>
        <w:t>年度考核考评名单及时间安排表</w:t>
      </w:r>
    </w:p>
    <w:tbl>
      <w:tblPr>
        <w:tblW w:w="9603" w:type="dxa"/>
        <w:jc w:val="center"/>
        <w:tblLayout w:type="fixed"/>
        <w:tblLook w:val="00A0"/>
      </w:tblPr>
      <w:tblGrid>
        <w:gridCol w:w="603"/>
        <w:gridCol w:w="1620"/>
        <w:gridCol w:w="4366"/>
        <w:gridCol w:w="3014"/>
      </w:tblGrid>
      <w:tr w:rsidR="00556837">
        <w:trPr>
          <w:trHeight w:val="767"/>
          <w:jc w:val="center"/>
        </w:trPr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556837" w:rsidRDefault="00556837">
            <w:pPr>
              <w:widowControl/>
              <w:jc w:val="right"/>
              <w:rPr>
                <w:rFonts w:ascii="仿宋_GB2312" w:eastAsia="仿宋_GB2312" w:hAnsi="Verdan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b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仿宋_GB2312" w:eastAsia="仿宋_GB2312" w:hAnsi="Verdana" w:cs="宋体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Verdana" w:cs="宋体" w:hint="eastAsia"/>
                <w:b/>
                <w:color w:val="000000"/>
                <w:kern w:val="0"/>
                <w:sz w:val="28"/>
                <w:szCs w:val="28"/>
              </w:rPr>
              <w:t>期</w:t>
            </w:r>
          </w:p>
          <w:p w:rsidR="00556837" w:rsidRDefault="00556837">
            <w:pPr>
              <w:widowControl/>
              <w:ind w:right="480"/>
              <w:rPr>
                <w:rFonts w:ascii="仿宋_GB2312" w:eastAsia="仿宋_GB2312" w:hAnsi="Verdan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b/>
                <w:color w:val="000000"/>
                <w:kern w:val="0"/>
                <w:sz w:val="28"/>
                <w:szCs w:val="28"/>
              </w:rPr>
              <w:t>组</w:t>
            </w:r>
            <w:r>
              <w:rPr>
                <w:rFonts w:ascii="仿宋_GB2312" w:eastAsia="仿宋_GB2312" w:hAnsi="Verdana" w:cs="宋体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Verdana" w:cs="宋体" w:hint="eastAsia"/>
                <w:b/>
                <w:color w:val="000000"/>
                <w:kern w:val="0"/>
                <w:sz w:val="28"/>
                <w:szCs w:val="28"/>
              </w:rPr>
              <w:t>别</w:t>
            </w:r>
            <w:r>
              <w:rPr>
                <w:rFonts w:ascii="仿宋_GB2312" w:eastAsia="仿宋_GB2312" w:hAnsi="Verdana" w:cs="宋体"/>
                <w:b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837" w:rsidRDefault="00556837">
            <w:pPr>
              <w:widowControl/>
              <w:jc w:val="center"/>
              <w:rPr>
                <w:rFonts w:ascii="仿宋_GB2312" w:eastAsia="仿宋_GB2312" w:hAnsi="Verdan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b/>
                <w:color w:val="000000"/>
                <w:kern w:val="0"/>
                <w:sz w:val="28"/>
                <w:szCs w:val="28"/>
              </w:rPr>
              <w:t>培训考核站名称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837" w:rsidRDefault="00556837">
            <w:pPr>
              <w:widowControl/>
              <w:jc w:val="center"/>
              <w:rPr>
                <w:rFonts w:ascii="仿宋_GB2312" w:eastAsia="仿宋_GB2312" w:hAnsi="Verdan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b/>
                <w:color w:val="000000"/>
                <w:kern w:val="0"/>
                <w:sz w:val="28"/>
                <w:szCs w:val="28"/>
              </w:rPr>
              <w:t>检查组成员</w:t>
            </w:r>
          </w:p>
        </w:tc>
      </w:tr>
      <w:tr w:rsidR="00556837">
        <w:trPr>
          <w:trHeight w:val="106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37" w:rsidRDefault="00556837">
            <w:pPr>
              <w:widowControl/>
              <w:spacing w:line="46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第</w:t>
            </w:r>
          </w:p>
          <w:p w:rsidR="00556837" w:rsidRDefault="00556837">
            <w:pPr>
              <w:widowControl/>
              <w:spacing w:line="46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一</w:t>
            </w:r>
          </w:p>
          <w:p w:rsidR="00556837" w:rsidRDefault="00556837">
            <w:pPr>
              <w:widowControl/>
              <w:spacing w:line="46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组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37" w:rsidRDefault="00556837">
            <w:pPr>
              <w:widowControl/>
              <w:spacing w:line="460" w:lineRule="exact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1"/>
                <w:attr w:name="Year" w:val="2015"/>
              </w:smartTagPr>
              <w:r>
                <w:rPr>
                  <w:rFonts w:ascii="仿宋_GB2312" w:eastAsia="仿宋_GB2312" w:hAnsi="Verdana" w:cs="宋体"/>
                  <w:color w:val="000000"/>
                  <w:kern w:val="0"/>
                  <w:sz w:val="28"/>
                  <w:szCs w:val="28"/>
                </w:rPr>
                <w:t>11</w:t>
              </w:r>
              <w:r>
                <w:rPr>
                  <w:rFonts w:ascii="仿宋_GB2312" w:eastAsia="仿宋_GB2312" w:hAnsi="Verdana" w:cs="宋体" w:hint="eastAsia"/>
                  <w:color w:val="000000"/>
                  <w:kern w:val="0"/>
                  <w:sz w:val="28"/>
                  <w:szCs w:val="28"/>
                </w:rPr>
                <w:t>月</w:t>
              </w:r>
              <w:r>
                <w:rPr>
                  <w:rFonts w:ascii="仿宋_GB2312" w:eastAsia="仿宋_GB2312" w:hAnsi="Verdana" w:cs="宋体"/>
                  <w:color w:val="000000"/>
                  <w:kern w:val="0"/>
                  <w:sz w:val="28"/>
                  <w:szCs w:val="28"/>
                </w:rPr>
                <w:t>30</w:t>
              </w:r>
              <w:r>
                <w:rPr>
                  <w:rFonts w:ascii="仿宋_GB2312" w:eastAsia="仿宋_GB2312" w:hAnsi="Verdana" w:cs="宋体" w:hint="eastAsia"/>
                  <w:color w:val="000000"/>
                  <w:kern w:val="0"/>
                  <w:sz w:val="28"/>
                  <w:szCs w:val="28"/>
                </w:rPr>
                <w:t>日</w:t>
              </w:r>
            </w:smartTag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2"/>
                <w:attr w:name="Year" w:val="2015"/>
              </w:smartTagPr>
              <w:r>
                <w:rPr>
                  <w:rFonts w:ascii="仿宋_GB2312" w:eastAsia="仿宋_GB2312" w:hAnsi="Verdana" w:cs="宋体"/>
                  <w:color w:val="000000"/>
                  <w:kern w:val="0"/>
                  <w:sz w:val="28"/>
                  <w:szCs w:val="28"/>
                </w:rPr>
                <w:t>12</w:t>
              </w:r>
              <w:r>
                <w:rPr>
                  <w:rFonts w:ascii="仿宋_GB2312" w:eastAsia="仿宋_GB2312" w:hAnsi="Verdana" w:cs="宋体" w:hint="eastAsia"/>
                  <w:color w:val="000000"/>
                  <w:kern w:val="0"/>
                  <w:sz w:val="28"/>
                  <w:szCs w:val="28"/>
                </w:rPr>
                <w:t>月</w:t>
              </w:r>
              <w:r>
                <w:rPr>
                  <w:rFonts w:ascii="仿宋_GB2312" w:eastAsia="仿宋_GB2312" w:hAnsi="Verdana" w:cs="宋体"/>
                  <w:color w:val="000000"/>
                  <w:kern w:val="0"/>
                  <w:sz w:val="28"/>
                  <w:szCs w:val="28"/>
                </w:rPr>
                <w:t>4</w:t>
              </w:r>
              <w:bookmarkStart w:id="0" w:name="_GoBack"/>
              <w:bookmarkEnd w:id="0"/>
              <w:r>
                <w:rPr>
                  <w:rFonts w:ascii="仿宋_GB2312" w:eastAsia="仿宋_GB2312" w:hAnsi="Verdana" w:cs="宋体" w:hint="eastAsia"/>
                  <w:color w:val="000000"/>
                  <w:kern w:val="0"/>
                  <w:sz w:val="28"/>
                  <w:szCs w:val="28"/>
                </w:rPr>
                <w:t>日</w:t>
              </w:r>
            </w:smartTag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837" w:rsidRDefault="00556837">
            <w:pPr>
              <w:widowControl/>
              <w:spacing w:line="560" w:lineRule="exact"/>
              <w:jc w:val="left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汕头市建设职业技术学校、深圳建筑业协会培训中心、东莞市建筑业协会培训中心、东莞市建设培训中心、广州五羊建设机械有限公司、广东省建筑机械厂、广州市京龙工程机械有限公司、广州大学土木工程学院培训部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837" w:rsidRDefault="00556837">
            <w:pPr>
              <w:widowControl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王启</w:t>
            </w:r>
          </w:p>
          <w:p w:rsidR="00556837" w:rsidRDefault="00556837">
            <w:pPr>
              <w:widowControl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甘京铁</w:t>
            </w:r>
          </w:p>
          <w:p w:rsidR="00556837" w:rsidRDefault="00556837">
            <w:pPr>
              <w:widowControl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刘亚非</w:t>
            </w:r>
          </w:p>
          <w:p w:rsidR="00556837" w:rsidRDefault="00556837">
            <w:pPr>
              <w:widowControl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林东辉</w:t>
            </w:r>
          </w:p>
          <w:p w:rsidR="00556837" w:rsidRDefault="00556837" w:rsidP="00556837">
            <w:pPr>
              <w:widowControl/>
              <w:ind w:firstLineChars="300" w:firstLine="31680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甄祺桦</w:t>
            </w:r>
          </w:p>
        </w:tc>
      </w:tr>
      <w:tr w:rsidR="00556837">
        <w:trPr>
          <w:trHeight w:val="1058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37" w:rsidRDefault="00556837">
            <w:pPr>
              <w:widowControl/>
              <w:spacing w:line="46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第</w:t>
            </w:r>
          </w:p>
          <w:p w:rsidR="00556837" w:rsidRDefault="00556837">
            <w:pPr>
              <w:widowControl/>
              <w:spacing w:line="46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二</w:t>
            </w:r>
          </w:p>
          <w:p w:rsidR="00556837" w:rsidRDefault="00556837">
            <w:pPr>
              <w:widowControl/>
              <w:spacing w:line="46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组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37" w:rsidRDefault="00556837">
            <w:pPr>
              <w:widowControl/>
              <w:spacing w:line="460" w:lineRule="exact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12"/>
                <w:attr w:name="Year" w:val="2015"/>
              </w:smartTagPr>
              <w:r>
                <w:rPr>
                  <w:rFonts w:ascii="仿宋_GB2312" w:eastAsia="仿宋_GB2312" w:hAnsi="Verdana" w:cs="宋体"/>
                  <w:color w:val="000000"/>
                  <w:kern w:val="0"/>
                  <w:sz w:val="28"/>
                  <w:szCs w:val="28"/>
                </w:rPr>
                <w:t>12</w:t>
              </w:r>
              <w:r>
                <w:rPr>
                  <w:rFonts w:ascii="仿宋_GB2312" w:eastAsia="仿宋_GB2312" w:hAnsi="Verdana" w:cs="宋体" w:hint="eastAsia"/>
                  <w:color w:val="000000"/>
                  <w:kern w:val="0"/>
                  <w:sz w:val="28"/>
                  <w:szCs w:val="28"/>
                </w:rPr>
                <w:t>月</w:t>
              </w:r>
              <w:r>
                <w:rPr>
                  <w:rFonts w:ascii="仿宋_GB2312" w:eastAsia="仿宋_GB2312" w:hAnsi="Verdana" w:cs="宋体"/>
                  <w:color w:val="000000"/>
                  <w:kern w:val="0"/>
                  <w:sz w:val="28"/>
                  <w:szCs w:val="28"/>
                </w:rPr>
                <w:t>14</w:t>
              </w:r>
              <w:r>
                <w:rPr>
                  <w:rFonts w:ascii="仿宋_GB2312" w:eastAsia="仿宋_GB2312" w:hAnsi="Verdana" w:cs="宋体" w:hint="eastAsia"/>
                  <w:color w:val="000000"/>
                  <w:kern w:val="0"/>
                  <w:sz w:val="28"/>
                  <w:szCs w:val="28"/>
                </w:rPr>
                <w:t>日</w:t>
              </w:r>
            </w:smartTag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至</w:t>
            </w:r>
            <w:r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  <w:t xml:space="preserve">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12"/>
                <w:attr w:name="Year" w:val="2015"/>
              </w:smartTagPr>
              <w:r>
                <w:rPr>
                  <w:rFonts w:ascii="仿宋_GB2312" w:eastAsia="仿宋_GB2312" w:hAnsi="Verdana" w:cs="宋体"/>
                  <w:color w:val="000000"/>
                  <w:kern w:val="0"/>
                  <w:sz w:val="28"/>
                  <w:szCs w:val="28"/>
                </w:rPr>
                <w:t>12</w:t>
              </w:r>
              <w:r>
                <w:rPr>
                  <w:rFonts w:ascii="仿宋_GB2312" w:eastAsia="仿宋_GB2312" w:hAnsi="Verdana" w:cs="宋体" w:hint="eastAsia"/>
                  <w:color w:val="000000"/>
                  <w:kern w:val="0"/>
                  <w:sz w:val="28"/>
                  <w:szCs w:val="28"/>
                </w:rPr>
                <w:t>月</w:t>
              </w:r>
              <w:r>
                <w:rPr>
                  <w:rFonts w:ascii="仿宋_GB2312" w:eastAsia="仿宋_GB2312" w:hAnsi="Verdana" w:cs="宋体"/>
                  <w:color w:val="000000"/>
                  <w:kern w:val="0"/>
                  <w:sz w:val="28"/>
                  <w:szCs w:val="28"/>
                </w:rPr>
                <w:t>18</w:t>
              </w:r>
              <w:r>
                <w:rPr>
                  <w:rFonts w:ascii="仿宋_GB2312" w:eastAsia="仿宋_GB2312" w:hAnsi="Verdana" w:cs="宋体" w:hint="eastAsia"/>
                  <w:color w:val="000000"/>
                  <w:kern w:val="0"/>
                  <w:sz w:val="28"/>
                  <w:szCs w:val="28"/>
                </w:rPr>
                <w:t>日</w:t>
              </w:r>
            </w:smartTag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837" w:rsidRDefault="00556837">
            <w:pPr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珠海市建筑安全职业技能培训学校、佛山市思成建筑培训中心、佛山市顺德区建设局建设技术培训中心、江门市建筑业协会、茂名市建设培训学校、湛江市建设职业技术培训学校、肇庆市建筑安全行业协会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837" w:rsidRDefault="00556837" w:rsidP="00556837">
            <w:pPr>
              <w:widowControl/>
              <w:ind w:firstLineChars="300" w:firstLine="31680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钟伟文</w:t>
            </w:r>
          </w:p>
          <w:p w:rsidR="00556837" w:rsidRDefault="00556837" w:rsidP="00556837">
            <w:pPr>
              <w:widowControl/>
              <w:ind w:firstLineChars="300" w:firstLine="31680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强</w:t>
            </w:r>
          </w:p>
          <w:p w:rsidR="00556837" w:rsidRDefault="00556837" w:rsidP="00556837">
            <w:pPr>
              <w:widowControl/>
              <w:ind w:firstLineChars="300" w:firstLine="31680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余南华</w:t>
            </w:r>
          </w:p>
          <w:p w:rsidR="00556837" w:rsidRDefault="00556837" w:rsidP="00556837">
            <w:pPr>
              <w:widowControl/>
              <w:ind w:firstLineChars="300" w:firstLine="31680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卢健明</w:t>
            </w:r>
          </w:p>
          <w:p w:rsidR="00556837" w:rsidRDefault="00556837">
            <w:pPr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莫艳谏</w:t>
            </w:r>
          </w:p>
        </w:tc>
      </w:tr>
    </w:tbl>
    <w:p w:rsidR="00556837" w:rsidRDefault="00556837">
      <w:pPr>
        <w:jc w:val="center"/>
      </w:pPr>
    </w:p>
    <w:sectPr w:rsidR="00556837" w:rsidSect="00F23E28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837" w:rsidRDefault="00556837" w:rsidP="00F23E28">
      <w:r>
        <w:separator/>
      </w:r>
    </w:p>
  </w:endnote>
  <w:endnote w:type="continuationSeparator" w:id="0">
    <w:p w:rsidR="00556837" w:rsidRDefault="00556837" w:rsidP="00F23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837" w:rsidRDefault="00556837" w:rsidP="00F23E28">
      <w:r>
        <w:separator/>
      </w:r>
    </w:p>
  </w:footnote>
  <w:footnote w:type="continuationSeparator" w:id="0">
    <w:p w:rsidR="00556837" w:rsidRDefault="00556837" w:rsidP="00F23E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837" w:rsidRDefault="00556837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3CE"/>
    <w:rsid w:val="001B73CE"/>
    <w:rsid w:val="0040432E"/>
    <w:rsid w:val="00556837"/>
    <w:rsid w:val="007637AF"/>
    <w:rsid w:val="00855BFD"/>
    <w:rsid w:val="00AD146B"/>
    <w:rsid w:val="00AE656C"/>
    <w:rsid w:val="00B16110"/>
    <w:rsid w:val="00F23E28"/>
    <w:rsid w:val="4F312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E28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3E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23E28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F23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23E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52</Words>
  <Characters>300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LBDZ</cp:lastModifiedBy>
  <cp:revision>3</cp:revision>
  <cp:lastPrinted>2015-11-23T01:30:00Z</cp:lastPrinted>
  <dcterms:created xsi:type="dcterms:W3CDTF">2015-07-08T06:13:00Z</dcterms:created>
  <dcterms:modified xsi:type="dcterms:W3CDTF">2015-11-23T02:38:00Z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