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  <w:t>广东省建筑施工特种作业人员培训中心        2021年上半年考核考评名单及时间安排表</w:t>
      </w:r>
    </w:p>
    <w:p>
      <w:pPr>
        <w:jc w:val="center"/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</w:pPr>
    </w:p>
    <w:tbl>
      <w:tblPr>
        <w:tblStyle w:val="4"/>
        <w:tblW w:w="79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842"/>
        <w:gridCol w:w="52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widowControl/>
              <w:jc w:val="right"/>
              <w:rPr>
                <w:rFonts w:ascii="仿宋_GB2312" w:hAnsi="Verdana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8"/>
                <w:szCs w:val="28"/>
              </w:rPr>
              <w:t>日 期</w:t>
            </w:r>
          </w:p>
          <w:p>
            <w:pPr>
              <w:widowControl/>
              <w:ind w:right="480"/>
              <w:rPr>
                <w:rFonts w:ascii="仿宋_GB2312" w:hAnsi="Verdana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8"/>
                <w:szCs w:val="28"/>
              </w:rPr>
              <w:t xml:space="preserve">组 别  </w:t>
            </w:r>
          </w:p>
        </w:tc>
        <w:tc>
          <w:tcPr>
            <w:tcW w:w="5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Verdana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8"/>
                <w:szCs w:val="28"/>
              </w:rPr>
              <w:t>培训中心名称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第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一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组</w:t>
            </w:r>
          </w:p>
        </w:tc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至</w:t>
            </w: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东莞市建筑业协会培训中心、东莞市建设培训中心、深圳建筑业协会培训中心、惠州市建设工程质量安全监测和鉴定协会培训中心、广东省建筑机械厂</w:t>
            </w: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有限公司</w:t>
            </w:r>
            <w:bookmarkStart w:id="0" w:name="_GoBack"/>
            <w:bookmarkEnd w:id="0"/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培训中心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第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二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组</w:t>
            </w:r>
          </w:p>
        </w:tc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至</w:t>
            </w: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</w:rPr>
              <w:t>中山市建筑业协会培训中心、江门市建筑业协会培训中心、佛山市思成建设培训中心、广州五羊建设机械有限公司培训中心、汕尾市建筑业协会培训中心</w:t>
            </w:r>
          </w:p>
        </w:tc>
      </w:tr>
    </w:tbl>
    <w:p>
      <w:pPr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E1"/>
    <w:rsid w:val="00022EB1"/>
    <w:rsid w:val="000611BE"/>
    <w:rsid w:val="001604E9"/>
    <w:rsid w:val="001663E1"/>
    <w:rsid w:val="001A4E44"/>
    <w:rsid w:val="002869D5"/>
    <w:rsid w:val="002B39EF"/>
    <w:rsid w:val="002B5FF6"/>
    <w:rsid w:val="0037041F"/>
    <w:rsid w:val="003A43C3"/>
    <w:rsid w:val="00571E58"/>
    <w:rsid w:val="00605907"/>
    <w:rsid w:val="006C31BA"/>
    <w:rsid w:val="00731008"/>
    <w:rsid w:val="00925B96"/>
    <w:rsid w:val="0094720C"/>
    <w:rsid w:val="00AA3AF1"/>
    <w:rsid w:val="00AD76BE"/>
    <w:rsid w:val="00B02D2A"/>
    <w:rsid w:val="00B72949"/>
    <w:rsid w:val="00C04187"/>
    <w:rsid w:val="00F8423E"/>
    <w:rsid w:val="0A554AAB"/>
    <w:rsid w:val="3E806D09"/>
    <w:rsid w:val="476D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35</Words>
  <Characters>206</Characters>
  <Lines>1</Lines>
  <Paragraphs>1</Paragraphs>
  <TotalTime>2</TotalTime>
  <ScaleCrop>false</ScaleCrop>
  <LinksUpToDate>false</LinksUpToDate>
  <CharactersWithSpaces>240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2020-11-19T07:38:00Z</dcterms:created>
  <dc:creator>微软用户</dc:creator>
  <cp:lastModifiedBy>LDH</cp:lastModifiedBy>
  <cp:lastPrinted>2021-07-20T01:49:00Z</cp:lastPrinted>
  <dcterms:modified xsi:type="dcterms:W3CDTF">2021-07-30T06:36:47Z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90448BB395394AC992A016E17DD65FAD</vt:lpwstr>
  </property>
</Properties>
</file>