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78"/>
        <w:gridCol w:w="102"/>
        <w:gridCol w:w="1080"/>
        <w:gridCol w:w="813"/>
        <w:gridCol w:w="267"/>
        <w:gridCol w:w="1080"/>
        <w:gridCol w:w="273"/>
        <w:gridCol w:w="600"/>
        <w:gridCol w:w="207"/>
        <w:gridCol w:w="738"/>
        <w:gridCol w:w="342"/>
        <w:gridCol w:w="558"/>
        <w:gridCol w:w="1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1          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7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参加会议人员名单回执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培训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中心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3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</w:p>
        </w:tc>
        <w:tc>
          <w:tcPr>
            <w:tcW w:w="22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住宿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10号午餐就餐人数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单人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双人</w:t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7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本次会议到场车辆数量：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备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8291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、如需要预定房间，请在相应的类型上打“√”，房间一经预定均不可撤销。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91" w:type="dxa"/>
            <w:gridSpan w:val="1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、本表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3月5日前回传至协会。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91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、住宿统一安排，住宿费自理。</w:t>
            </w:r>
          </w:p>
        </w:tc>
      </w:tr>
    </w:tbl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C6CE6"/>
    <w:rsid w:val="00153F31"/>
    <w:rsid w:val="00273AE4"/>
    <w:rsid w:val="00285227"/>
    <w:rsid w:val="0040403C"/>
    <w:rsid w:val="00441632"/>
    <w:rsid w:val="005B0BF3"/>
    <w:rsid w:val="008809A5"/>
    <w:rsid w:val="00975991"/>
    <w:rsid w:val="00B30341"/>
    <w:rsid w:val="00F027F5"/>
    <w:rsid w:val="28E3350B"/>
    <w:rsid w:val="44D01625"/>
    <w:rsid w:val="4E0C6CE6"/>
    <w:rsid w:val="63205C43"/>
    <w:rsid w:val="6D9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</Words>
  <Characters>331</Characters>
  <Lines>2</Lines>
  <Paragraphs>1</Paragraphs>
  <TotalTime>7</TotalTime>
  <ScaleCrop>false</ScaleCrop>
  <LinksUpToDate>false</LinksUpToDate>
  <CharactersWithSpaces>388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2021-03-02T03:01:00Z</dcterms:created>
  <dc:creator>ccx</dc:creator>
  <cp:lastModifiedBy>新</cp:lastModifiedBy>
  <cp:lastPrinted>2019-03-04T03:10:00Z</cp:lastPrinted>
  <dcterms:modified xsi:type="dcterms:W3CDTF">2021-03-03T07:39:29Z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